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FBDF" w14:textId="77777777" w:rsidR="007E27D8" w:rsidRPr="00C93D99" w:rsidRDefault="007E27D8" w:rsidP="00C93D99">
      <w:pPr>
        <w:pStyle w:val="Titre"/>
        <w:jc w:val="left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6110849F" w14:textId="57F184CB" w:rsidR="00C93D99" w:rsidRPr="00C93D99" w:rsidRDefault="00C93D99" w:rsidP="00C93D99">
      <w:pPr>
        <w:pStyle w:val="Titre"/>
        <w:jc w:val="left"/>
        <w:rPr>
          <w:rFonts w:asciiTheme="majorHAnsi" w:hAnsiTheme="majorHAnsi" w:cstheme="majorHAnsi"/>
          <w:i/>
          <w:iCs/>
          <w:sz w:val="20"/>
          <w:szCs w:val="20"/>
        </w:rPr>
      </w:pPr>
      <w:r w:rsidRPr="00C93D99">
        <w:rPr>
          <w:rFonts w:asciiTheme="majorHAnsi" w:hAnsiTheme="majorHAnsi" w:cstheme="majorHAnsi"/>
          <w:i/>
          <w:iCs/>
          <w:sz w:val="20"/>
          <w:szCs w:val="20"/>
        </w:rPr>
        <w:t xml:space="preserve">Mots clés : sport, inclusion, innovation,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athlètes, </w:t>
      </w:r>
      <w:r w:rsidRPr="00C93D99">
        <w:rPr>
          <w:rFonts w:asciiTheme="majorHAnsi" w:hAnsiTheme="majorHAnsi" w:cstheme="majorHAnsi"/>
          <w:i/>
          <w:iCs/>
          <w:sz w:val="20"/>
          <w:szCs w:val="20"/>
        </w:rPr>
        <w:t>handicap, prothèses, santé publique,</w:t>
      </w:r>
      <w:r w:rsidRPr="00C93D9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>sur-mesure</w:t>
      </w:r>
      <w:r w:rsidRPr="00C93D99">
        <w:rPr>
          <w:rFonts w:asciiTheme="majorHAnsi" w:hAnsiTheme="majorHAnsi" w:cstheme="majorHAnsi"/>
          <w:i/>
          <w:iCs/>
          <w:sz w:val="20"/>
          <w:szCs w:val="20"/>
        </w:rPr>
        <w:t xml:space="preserve">, jeux olympiques et paralympiques, invalidité,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accompagnement, </w:t>
      </w:r>
      <w:r w:rsidRPr="00C93D99">
        <w:rPr>
          <w:rFonts w:asciiTheme="majorHAnsi" w:hAnsiTheme="majorHAnsi" w:cstheme="majorHAnsi"/>
          <w:i/>
          <w:iCs/>
          <w:sz w:val="20"/>
          <w:szCs w:val="20"/>
        </w:rPr>
        <w:t>technologies</w:t>
      </w:r>
      <w:r>
        <w:rPr>
          <w:rFonts w:asciiTheme="majorHAnsi" w:hAnsiTheme="majorHAnsi" w:cstheme="majorHAnsi"/>
          <w:i/>
          <w:iCs/>
          <w:sz w:val="20"/>
          <w:szCs w:val="20"/>
        </w:rPr>
        <w:t>, sponsoring</w:t>
      </w:r>
      <w:r w:rsidRPr="00C93D99">
        <w:rPr>
          <w:rFonts w:asciiTheme="majorHAnsi" w:hAnsiTheme="majorHAnsi" w:cstheme="majorHAnsi"/>
          <w:i/>
          <w:iCs/>
          <w:sz w:val="20"/>
          <w:szCs w:val="20"/>
        </w:rPr>
        <w:t>…</w:t>
      </w:r>
    </w:p>
    <w:p w14:paraId="5108AABD" w14:textId="66C2FA7D" w:rsidR="00E2266E" w:rsidRDefault="006F3AAA" w:rsidP="00BE6847">
      <w:pPr>
        <w:pStyle w:val="Titre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7E27D8">
        <w:rPr>
          <w:rFonts w:asciiTheme="majorHAnsi" w:hAnsiTheme="majorHAnsi" w:cstheme="majorHAnsi"/>
          <w:b/>
          <w:bCs/>
          <w:i/>
          <w:iCs/>
          <w:sz w:val="24"/>
          <w:szCs w:val="24"/>
        </w:rPr>
        <w:t>Alerte presse</w:t>
      </w:r>
      <w:bookmarkStart w:id="0" w:name="_7zzeiv6mfvng" w:colFirst="0" w:colLast="0"/>
      <w:bookmarkStart w:id="1" w:name="_zawrk3iz84r1" w:colFirst="0" w:colLast="0"/>
      <w:bookmarkEnd w:id="0"/>
      <w:bookmarkEnd w:id="1"/>
    </w:p>
    <w:p w14:paraId="701C0AEB" w14:textId="77777777" w:rsidR="00A43ED0" w:rsidRPr="00A43ED0" w:rsidRDefault="00A43ED0" w:rsidP="00A43ED0"/>
    <w:p w14:paraId="32668941" w14:textId="77777777" w:rsidR="00BE6847" w:rsidRPr="007E27D8" w:rsidRDefault="00BE6847" w:rsidP="00BE6847">
      <w:pPr>
        <w:rPr>
          <w:rFonts w:asciiTheme="majorHAnsi" w:hAnsiTheme="majorHAnsi" w:cstheme="majorHAnsi"/>
          <w:sz w:val="4"/>
          <w:szCs w:val="4"/>
        </w:rPr>
      </w:pPr>
    </w:p>
    <w:p w14:paraId="4CE2F2F6" w14:textId="36E8DADC" w:rsidR="007E27D8" w:rsidRPr="007E27D8" w:rsidRDefault="007E27D8" w:rsidP="00BE6847">
      <w:pPr>
        <w:jc w:val="center"/>
        <w:rPr>
          <w:rFonts w:asciiTheme="majorHAnsi" w:hAnsiTheme="majorHAnsi" w:cstheme="majorHAnsi"/>
          <w:b/>
          <w:color w:val="1B3542"/>
          <w:sz w:val="28"/>
          <w:szCs w:val="28"/>
        </w:rPr>
      </w:pPr>
      <w:r w:rsidRPr="007E27D8">
        <w:rPr>
          <w:rFonts w:asciiTheme="majorHAnsi" w:hAnsiTheme="majorHAnsi" w:cstheme="majorHAnsi"/>
          <w:b/>
          <w:color w:val="1B3542"/>
          <w:sz w:val="28"/>
          <w:szCs w:val="28"/>
        </w:rPr>
        <w:t xml:space="preserve">PROTEOR SPONSORISE </w:t>
      </w:r>
      <w:r w:rsidR="00A43ED0">
        <w:rPr>
          <w:rFonts w:asciiTheme="majorHAnsi" w:hAnsiTheme="majorHAnsi" w:cstheme="majorHAnsi"/>
          <w:b/>
          <w:color w:val="1B3542"/>
          <w:sz w:val="28"/>
          <w:szCs w:val="28"/>
        </w:rPr>
        <w:t>6</w:t>
      </w:r>
      <w:r w:rsidRPr="007E27D8">
        <w:rPr>
          <w:rFonts w:asciiTheme="majorHAnsi" w:hAnsiTheme="majorHAnsi" w:cstheme="majorHAnsi"/>
          <w:b/>
          <w:color w:val="1B3542"/>
          <w:sz w:val="28"/>
          <w:szCs w:val="28"/>
        </w:rPr>
        <w:t xml:space="preserve"> ATHLETES PARALYMPIQUES </w:t>
      </w:r>
    </w:p>
    <w:p w14:paraId="591B8B62" w14:textId="4EE9AF12" w:rsidR="00BE6847" w:rsidRDefault="007E27D8" w:rsidP="007E27D8">
      <w:pPr>
        <w:jc w:val="center"/>
        <w:rPr>
          <w:rFonts w:asciiTheme="majorHAnsi" w:hAnsiTheme="majorHAnsi" w:cstheme="majorHAnsi"/>
          <w:b/>
          <w:color w:val="1B3542"/>
          <w:sz w:val="28"/>
          <w:szCs w:val="28"/>
        </w:rPr>
      </w:pPr>
      <w:r w:rsidRPr="007E27D8">
        <w:rPr>
          <w:rFonts w:asciiTheme="majorHAnsi" w:hAnsiTheme="majorHAnsi" w:cstheme="majorHAnsi"/>
          <w:b/>
          <w:color w:val="1B3542"/>
          <w:sz w:val="28"/>
          <w:szCs w:val="28"/>
        </w:rPr>
        <w:t>EN SELECTION POUR LES JOP 2024</w:t>
      </w:r>
    </w:p>
    <w:p w14:paraId="71D2527B" w14:textId="77777777" w:rsidR="00A43ED0" w:rsidRPr="007E27D8" w:rsidRDefault="00A43ED0" w:rsidP="007E27D8">
      <w:pPr>
        <w:jc w:val="center"/>
        <w:rPr>
          <w:rFonts w:asciiTheme="majorHAnsi" w:hAnsiTheme="majorHAnsi" w:cstheme="majorHAnsi"/>
          <w:b/>
          <w:color w:val="1B3542"/>
          <w:sz w:val="28"/>
          <w:szCs w:val="28"/>
        </w:rPr>
      </w:pPr>
    </w:p>
    <w:p w14:paraId="4C647055" w14:textId="77777777" w:rsidR="007E27D8" w:rsidRPr="007E27D8" w:rsidRDefault="007E27D8" w:rsidP="007E27D8">
      <w:pPr>
        <w:jc w:val="center"/>
        <w:rPr>
          <w:b/>
          <w:color w:val="1B3542"/>
          <w:sz w:val="14"/>
          <w:szCs w:val="14"/>
        </w:rPr>
      </w:pPr>
    </w:p>
    <w:p w14:paraId="4661451A" w14:textId="20E830CB" w:rsidR="00321022" w:rsidRPr="007E27D8" w:rsidRDefault="000F1E8E" w:rsidP="0017404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E27D8">
        <w:rPr>
          <w:rFonts w:asciiTheme="majorHAnsi" w:hAnsiTheme="majorHAnsi" w:cstheme="majorHAnsi"/>
          <w:b/>
          <w:bCs/>
          <w:sz w:val="22"/>
          <w:szCs w:val="22"/>
        </w:rPr>
        <w:t xml:space="preserve">PARIS </w:t>
      </w:r>
      <w:r w:rsidR="00597192" w:rsidRPr="007E27D8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7E27D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43ED0">
        <w:rPr>
          <w:rFonts w:asciiTheme="majorHAnsi" w:hAnsiTheme="majorHAnsi" w:cstheme="majorHAnsi"/>
          <w:b/>
          <w:bCs/>
          <w:sz w:val="22"/>
          <w:szCs w:val="22"/>
        </w:rPr>
        <w:t>14</w:t>
      </w:r>
      <w:r w:rsidR="007E27D8" w:rsidRPr="007E27D8">
        <w:rPr>
          <w:rFonts w:asciiTheme="majorHAnsi" w:hAnsiTheme="majorHAnsi" w:cstheme="majorHAnsi"/>
          <w:b/>
          <w:bCs/>
          <w:sz w:val="22"/>
          <w:szCs w:val="22"/>
        </w:rPr>
        <w:t>/0</w:t>
      </w:r>
      <w:r w:rsidR="001410CD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7E27D8" w:rsidRPr="007E27D8"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Pr="007E27D8">
        <w:rPr>
          <w:rFonts w:asciiTheme="majorHAnsi" w:hAnsiTheme="majorHAnsi" w:cstheme="majorHAnsi"/>
          <w:b/>
          <w:bCs/>
          <w:sz w:val="22"/>
          <w:szCs w:val="22"/>
        </w:rPr>
        <w:t>2023</w:t>
      </w:r>
      <w:r w:rsidR="0027572C" w:rsidRPr="007E27D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CAB2FF9" w14:textId="2EF8595F" w:rsidR="007C2A52" w:rsidRPr="007E27D8" w:rsidRDefault="007C2A52" w:rsidP="00174042">
      <w:pPr>
        <w:rPr>
          <w:rFonts w:asciiTheme="majorHAnsi" w:hAnsiTheme="majorHAnsi" w:cstheme="majorHAnsi"/>
          <w:sz w:val="6"/>
          <w:szCs w:val="6"/>
        </w:rPr>
      </w:pPr>
    </w:p>
    <w:p w14:paraId="2485F347" w14:textId="60EE186E" w:rsidR="007E27D8" w:rsidRPr="007E27D8" w:rsidRDefault="007E27D8" w:rsidP="007E27D8">
      <w:pPr>
        <w:rPr>
          <w:rFonts w:asciiTheme="majorHAnsi" w:hAnsiTheme="majorHAnsi" w:cstheme="majorHAnsi"/>
          <w:sz w:val="22"/>
          <w:szCs w:val="22"/>
        </w:rPr>
      </w:pPr>
      <w:r w:rsidRPr="007E27D8">
        <w:rPr>
          <w:rFonts w:asciiTheme="majorHAnsi" w:hAnsiTheme="majorHAnsi" w:cstheme="majorHAnsi"/>
          <w:sz w:val="22"/>
          <w:szCs w:val="22"/>
        </w:rPr>
        <w:t xml:space="preserve">Dans la continuité de ses engagements pour </w:t>
      </w:r>
      <w:r w:rsidRPr="00EC4101">
        <w:rPr>
          <w:rFonts w:asciiTheme="majorHAnsi" w:hAnsiTheme="majorHAnsi" w:cstheme="majorHAnsi"/>
          <w:b/>
          <w:bCs/>
          <w:sz w:val="22"/>
          <w:szCs w:val="22"/>
        </w:rPr>
        <w:t>l’innovation et le handisport</w:t>
      </w:r>
      <w:r w:rsidRPr="007E27D8">
        <w:rPr>
          <w:rFonts w:asciiTheme="majorHAnsi" w:hAnsiTheme="majorHAnsi" w:cstheme="majorHAnsi"/>
          <w:sz w:val="22"/>
          <w:szCs w:val="22"/>
        </w:rPr>
        <w:t xml:space="preserve">, PROTEOR, entreprise française spécialisée dans la fabrication de dispositifs médicaux sur-mesure depuis plus de 100 ans, annonce </w:t>
      </w:r>
      <w:r w:rsidRPr="00EC4101">
        <w:rPr>
          <w:rFonts w:asciiTheme="majorHAnsi" w:hAnsiTheme="majorHAnsi" w:cstheme="majorHAnsi"/>
          <w:b/>
          <w:bCs/>
          <w:sz w:val="22"/>
          <w:szCs w:val="22"/>
        </w:rPr>
        <w:t xml:space="preserve">parrainer </w:t>
      </w:r>
      <w:r w:rsidR="00A43ED0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EC4101">
        <w:rPr>
          <w:rFonts w:asciiTheme="majorHAnsi" w:hAnsiTheme="majorHAnsi" w:cstheme="majorHAnsi"/>
          <w:b/>
          <w:bCs/>
          <w:sz w:val="22"/>
          <w:szCs w:val="22"/>
        </w:rPr>
        <w:t xml:space="preserve"> athlètes paralympiques afin de préparer leur sélection aux jeux de Paris 2024</w:t>
      </w:r>
      <w:r w:rsidRPr="007E27D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1C707ED" w14:textId="75C1BD3E" w:rsidR="007E27D8" w:rsidRPr="007E27D8" w:rsidRDefault="007E27D8" w:rsidP="007E27D8">
      <w:pPr>
        <w:rPr>
          <w:rFonts w:asciiTheme="majorHAnsi" w:hAnsiTheme="majorHAnsi" w:cstheme="majorHAnsi"/>
          <w:sz w:val="22"/>
          <w:szCs w:val="22"/>
        </w:rPr>
      </w:pPr>
      <w:r w:rsidRPr="007E27D8">
        <w:rPr>
          <w:rFonts w:asciiTheme="majorHAnsi" w:hAnsiTheme="majorHAnsi" w:cstheme="majorHAnsi"/>
          <w:sz w:val="22"/>
          <w:szCs w:val="22"/>
        </w:rPr>
        <w:t xml:space="preserve">Si ces derniers sont sélectionnés, PROTEOR s’engage à les accompagner jusqu’au bout de l’aventure : </w:t>
      </w:r>
    </w:p>
    <w:p w14:paraId="1B87C785" w14:textId="77777777" w:rsidR="007E27D8" w:rsidRPr="007E27D8" w:rsidRDefault="007E27D8" w:rsidP="007E27D8">
      <w:pPr>
        <w:rPr>
          <w:rFonts w:asciiTheme="majorHAnsi" w:hAnsiTheme="majorHAnsi" w:cstheme="majorHAnsi"/>
          <w:sz w:val="16"/>
          <w:szCs w:val="16"/>
        </w:rPr>
      </w:pPr>
    </w:p>
    <w:p w14:paraId="42FE0A8A" w14:textId="5213C1DD" w:rsidR="007E27D8" w:rsidRDefault="007E27D8" w:rsidP="007E27D8">
      <w:pPr>
        <w:pStyle w:val="Paragraphedeliste"/>
        <w:numPr>
          <w:ilvl w:val="0"/>
          <w:numId w:val="5"/>
        </w:numPr>
        <w:spacing w:after="160"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E27D8">
        <w:rPr>
          <w:rFonts w:asciiTheme="majorHAnsi" w:eastAsia="Times New Roman" w:hAnsiTheme="majorHAnsi" w:cstheme="majorHAnsi"/>
          <w:b/>
          <w:bCs/>
          <w:sz w:val="22"/>
          <w:szCs w:val="22"/>
        </w:rPr>
        <w:t>Abel ABER :</w:t>
      </w:r>
      <w:r w:rsidRPr="007E27D8">
        <w:rPr>
          <w:rFonts w:asciiTheme="majorHAnsi" w:eastAsia="Times New Roman" w:hAnsiTheme="majorHAnsi" w:cstheme="majorHAnsi"/>
          <w:sz w:val="22"/>
          <w:szCs w:val="22"/>
        </w:rPr>
        <w:t xml:space="preserve"> Sportif de haut niveau en para canoé et amputé </w:t>
      </w:r>
      <w:r w:rsidR="006C5105">
        <w:rPr>
          <w:rFonts w:asciiTheme="majorHAnsi" w:eastAsia="Times New Roman" w:hAnsiTheme="majorHAnsi" w:cstheme="majorHAnsi"/>
          <w:sz w:val="22"/>
          <w:szCs w:val="22"/>
        </w:rPr>
        <w:t>fémoral</w:t>
      </w:r>
      <w:r w:rsidRPr="007E27D8">
        <w:rPr>
          <w:rFonts w:asciiTheme="majorHAnsi" w:eastAsia="Times New Roman" w:hAnsiTheme="majorHAnsi" w:cstheme="majorHAnsi"/>
          <w:sz w:val="22"/>
          <w:szCs w:val="22"/>
        </w:rPr>
        <w:t>, il est suivi par Proteor depuis 18 ans déjà</w:t>
      </w:r>
      <w:r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7A7C60DD" w14:textId="77777777" w:rsidR="007E27D8" w:rsidRPr="007E27D8" w:rsidRDefault="007E27D8" w:rsidP="007E27D8">
      <w:pPr>
        <w:pStyle w:val="Paragraphedeliste"/>
        <w:spacing w:after="160"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6E72614" w14:textId="6077E3F4" w:rsidR="007E27D8" w:rsidRDefault="007E27D8" w:rsidP="007E27D8">
      <w:pPr>
        <w:pStyle w:val="Paragraphedeliste"/>
        <w:numPr>
          <w:ilvl w:val="0"/>
          <w:numId w:val="5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E27D8">
        <w:rPr>
          <w:rFonts w:asciiTheme="majorHAnsi" w:eastAsia="Times New Roman" w:hAnsiTheme="majorHAnsi" w:cstheme="majorHAnsi"/>
          <w:b/>
          <w:bCs/>
          <w:sz w:val="22"/>
          <w:szCs w:val="22"/>
        </w:rPr>
        <w:t>Vladimir VINCHON :</w:t>
      </w:r>
      <w:r w:rsidRPr="007E27D8">
        <w:rPr>
          <w:rFonts w:asciiTheme="majorHAnsi" w:eastAsia="Times New Roman" w:hAnsiTheme="majorHAnsi" w:cstheme="majorHAnsi"/>
          <w:sz w:val="22"/>
          <w:szCs w:val="22"/>
        </w:rPr>
        <w:t xml:space="preserve"> Athlète paralympique en para dressage et amputé fémoral, il est accompagné par Proteor depuis 17 ans</w:t>
      </w:r>
      <w:r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72E7270D" w14:textId="77777777" w:rsidR="007E27D8" w:rsidRPr="007E27D8" w:rsidRDefault="007E27D8" w:rsidP="007E27D8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228B7F6" w14:textId="7270ED9E" w:rsidR="007E27D8" w:rsidRDefault="007E27D8" w:rsidP="007E27D8">
      <w:pPr>
        <w:pStyle w:val="Paragraphedeliste"/>
        <w:numPr>
          <w:ilvl w:val="0"/>
          <w:numId w:val="5"/>
        </w:numPr>
        <w:spacing w:after="160"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E27D8">
        <w:rPr>
          <w:rFonts w:asciiTheme="majorHAnsi" w:eastAsia="Times New Roman" w:hAnsiTheme="majorHAnsi" w:cstheme="majorHAnsi"/>
          <w:b/>
          <w:bCs/>
          <w:sz w:val="22"/>
          <w:szCs w:val="22"/>
        </w:rPr>
        <w:t>Jose LETARTRE :</w:t>
      </w:r>
      <w:r w:rsidRPr="007E27D8">
        <w:rPr>
          <w:rFonts w:asciiTheme="majorHAnsi" w:eastAsia="Times New Roman" w:hAnsiTheme="majorHAnsi" w:cstheme="majorHAnsi"/>
          <w:sz w:val="22"/>
          <w:szCs w:val="22"/>
        </w:rPr>
        <w:t xml:space="preserve"> Athlète paralympique en para dressage et amputé bilatéral tibial, il est suivi par Proteor 2 ans</w:t>
      </w:r>
      <w:r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71D26AFF" w14:textId="77777777" w:rsidR="007E27D8" w:rsidRPr="007E27D8" w:rsidRDefault="007E27D8" w:rsidP="007E27D8">
      <w:pPr>
        <w:spacing w:after="160" w:line="252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52CAD410" w14:textId="77777777" w:rsidR="007E27D8" w:rsidRDefault="007E27D8" w:rsidP="007E27D8">
      <w:pPr>
        <w:pStyle w:val="Paragraphedeliste"/>
        <w:numPr>
          <w:ilvl w:val="0"/>
          <w:numId w:val="5"/>
        </w:numPr>
        <w:spacing w:after="160"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E27D8">
        <w:rPr>
          <w:rFonts w:asciiTheme="majorHAnsi" w:eastAsia="Times New Roman" w:hAnsiTheme="majorHAnsi" w:cstheme="majorHAnsi"/>
          <w:b/>
          <w:bCs/>
          <w:sz w:val="22"/>
          <w:szCs w:val="22"/>
        </w:rPr>
        <w:t>Edgar EMPIS :</w:t>
      </w:r>
      <w:r w:rsidRPr="007E27D8">
        <w:rPr>
          <w:rFonts w:asciiTheme="majorHAnsi" w:eastAsia="Times New Roman" w:hAnsiTheme="majorHAnsi" w:cstheme="majorHAnsi"/>
          <w:sz w:val="22"/>
          <w:szCs w:val="22"/>
        </w:rPr>
        <w:t xml:space="preserve"> Etudiant fac de STAPPS et athlète en para tennis de table, avec une hémiplégie gauche du bras et de la jambe. Il est suivi depuis 4 ans par PROTEOR qui prend en charge son orthèse carbone. </w:t>
      </w:r>
    </w:p>
    <w:p w14:paraId="61D09ED3" w14:textId="77777777" w:rsidR="007E27D8" w:rsidRPr="007E27D8" w:rsidRDefault="007E27D8" w:rsidP="007E27D8">
      <w:pPr>
        <w:spacing w:after="160" w:line="252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4A364AEB" w14:textId="4AED7263" w:rsidR="007E27D8" w:rsidRDefault="007E27D8" w:rsidP="007E27D8">
      <w:pPr>
        <w:pStyle w:val="Paragraphedeliste"/>
        <w:numPr>
          <w:ilvl w:val="0"/>
          <w:numId w:val="5"/>
        </w:numPr>
        <w:spacing w:after="160"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E27D8">
        <w:rPr>
          <w:rFonts w:asciiTheme="majorHAnsi" w:eastAsia="Times New Roman" w:hAnsiTheme="majorHAnsi" w:cstheme="majorHAnsi"/>
          <w:b/>
          <w:bCs/>
          <w:sz w:val="22"/>
          <w:szCs w:val="22"/>
        </w:rPr>
        <w:t>Typhaine SOLDE :</w:t>
      </w:r>
      <w:r w:rsidRPr="007E27D8">
        <w:rPr>
          <w:rFonts w:asciiTheme="majorHAnsi" w:eastAsia="Times New Roman" w:hAnsiTheme="majorHAnsi" w:cstheme="majorHAnsi"/>
          <w:sz w:val="22"/>
          <w:szCs w:val="22"/>
        </w:rPr>
        <w:t xml:space="preserve"> Amputée tibiale en compétition pour la course et le saut en longueur, elle est accompagnée par PROTEOR depuis 9 ans</w:t>
      </w:r>
      <w:r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32C8C3DD" w14:textId="77777777" w:rsidR="007E27D8" w:rsidRPr="007E27D8" w:rsidRDefault="007E27D8" w:rsidP="007E27D8">
      <w:pPr>
        <w:spacing w:after="160" w:line="252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2FA91564" w14:textId="77777777" w:rsidR="007E27D8" w:rsidRPr="007E27D8" w:rsidRDefault="007E27D8" w:rsidP="007E27D8">
      <w:pPr>
        <w:pStyle w:val="Paragraphedeliste"/>
        <w:numPr>
          <w:ilvl w:val="0"/>
          <w:numId w:val="5"/>
        </w:numPr>
        <w:spacing w:after="160"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E27D8">
        <w:rPr>
          <w:rFonts w:asciiTheme="majorHAnsi" w:eastAsia="Times New Roman" w:hAnsiTheme="majorHAnsi" w:cstheme="majorHAnsi"/>
          <w:b/>
          <w:bCs/>
          <w:sz w:val="22"/>
          <w:szCs w:val="22"/>
        </w:rPr>
        <w:t>Andy BIREE :</w:t>
      </w:r>
      <w:r w:rsidRPr="007E27D8">
        <w:rPr>
          <w:rFonts w:asciiTheme="majorHAnsi" w:eastAsia="Times New Roman" w:hAnsiTheme="majorHAnsi" w:cstheme="majorHAnsi"/>
          <w:sz w:val="22"/>
          <w:szCs w:val="22"/>
        </w:rPr>
        <w:t xml:space="preserve"> Athlète en </w:t>
      </w:r>
      <w:proofErr w:type="spellStart"/>
      <w:r w:rsidRPr="007E27D8">
        <w:rPr>
          <w:rFonts w:asciiTheme="majorHAnsi" w:eastAsia="Times New Roman" w:hAnsiTheme="majorHAnsi" w:cstheme="majorHAnsi"/>
          <w:sz w:val="22"/>
          <w:szCs w:val="22"/>
        </w:rPr>
        <w:t>handbike</w:t>
      </w:r>
      <w:proofErr w:type="spellEnd"/>
      <w:r w:rsidRPr="007E27D8">
        <w:rPr>
          <w:rFonts w:asciiTheme="majorHAnsi" w:eastAsia="Times New Roman" w:hAnsiTheme="majorHAnsi" w:cstheme="majorHAnsi"/>
          <w:sz w:val="22"/>
          <w:szCs w:val="22"/>
        </w:rPr>
        <w:t xml:space="preserve">, il a de grosses déformations du dos (cyphoscoliose importante) et des troubles de la marche, il est suivi par PROTEOR depuis 1 an. PROTEOR prend en charge la réalisation de mousses pour son </w:t>
      </w:r>
      <w:proofErr w:type="spellStart"/>
      <w:r w:rsidRPr="007E27D8">
        <w:rPr>
          <w:rFonts w:asciiTheme="majorHAnsi" w:eastAsia="Times New Roman" w:hAnsiTheme="majorHAnsi" w:cstheme="majorHAnsi"/>
          <w:sz w:val="22"/>
          <w:szCs w:val="22"/>
        </w:rPr>
        <w:t>handbike</w:t>
      </w:r>
      <w:proofErr w:type="spellEnd"/>
      <w:r w:rsidRPr="007E27D8">
        <w:rPr>
          <w:rFonts w:asciiTheme="majorHAnsi" w:eastAsia="Times New Roman" w:hAnsiTheme="majorHAnsi" w:cstheme="majorHAnsi"/>
          <w:sz w:val="22"/>
          <w:szCs w:val="22"/>
        </w:rPr>
        <w:t>, afin de compenser ses déformations du rachis et qu’il soit à l’aise dans la position allongée.</w:t>
      </w:r>
    </w:p>
    <w:p w14:paraId="13D6A8A7" w14:textId="218C5FE7" w:rsidR="008205F3" w:rsidRPr="007E27D8" w:rsidRDefault="008205F3" w:rsidP="008205F3">
      <w:pPr>
        <w:jc w:val="center"/>
        <w:rPr>
          <w:rFonts w:asciiTheme="majorHAnsi" w:hAnsiTheme="majorHAnsi" w:cstheme="majorHAnsi"/>
          <w:color w:val="0000FF"/>
          <w:sz w:val="8"/>
          <w:szCs w:val="8"/>
          <w:u w:val="single"/>
        </w:rPr>
      </w:pPr>
    </w:p>
    <w:p w14:paraId="6EA93288" w14:textId="1FE00AD7" w:rsidR="007E27D8" w:rsidRPr="007E27D8" w:rsidRDefault="007E27D8" w:rsidP="007E27D8">
      <w:pPr>
        <w:jc w:val="center"/>
        <w:rPr>
          <w:rFonts w:asciiTheme="majorHAnsi" w:hAnsiTheme="majorHAnsi" w:cstheme="majorHAnsi"/>
          <w:sz w:val="22"/>
          <w:szCs w:val="22"/>
        </w:rPr>
      </w:pPr>
      <w:r w:rsidRPr="007E27D8">
        <w:rPr>
          <w:rFonts w:asciiTheme="majorHAnsi" w:hAnsiTheme="majorHAnsi" w:cstheme="majorHAnsi"/>
          <w:b/>
          <w:sz w:val="22"/>
          <w:szCs w:val="22"/>
        </w:rPr>
        <w:t>Pour toute demande d’interview</w:t>
      </w:r>
      <w:r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7E27D8">
        <w:rPr>
          <w:rFonts w:asciiTheme="majorHAnsi" w:hAnsiTheme="majorHAnsi" w:cstheme="majorHAnsi"/>
          <w:b/>
          <w:sz w:val="22"/>
          <w:szCs w:val="22"/>
        </w:rPr>
        <w:t>merci de contacter</w:t>
      </w:r>
      <w:r w:rsidRPr="007E27D8">
        <w:rPr>
          <w:rFonts w:asciiTheme="majorHAnsi" w:hAnsiTheme="majorHAnsi" w:cstheme="majorHAnsi"/>
          <w:sz w:val="22"/>
          <w:szCs w:val="22"/>
        </w:rPr>
        <w:t> :</w:t>
      </w:r>
    </w:p>
    <w:p w14:paraId="6C0478A6" w14:textId="77777777" w:rsidR="007E27D8" w:rsidRPr="00EC4101" w:rsidRDefault="007E27D8" w:rsidP="007E27D8">
      <w:pPr>
        <w:jc w:val="center"/>
        <w:rPr>
          <w:rFonts w:asciiTheme="majorHAnsi" w:hAnsiTheme="majorHAnsi" w:cstheme="majorHAnsi"/>
          <w:lang w:val="en-US"/>
        </w:rPr>
      </w:pPr>
      <w:r w:rsidRPr="007E27D8">
        <w:rPr>
          <w:rFonts w:asciiTheme="majorHAnsi" w:hAnsiTheme="majorHAnsi" w:cstheme="majorHAnsi"/>
          <w:sz w:val="22"/>
          <w:szCs w:val="22"/>
          <w:lang w:val="en-US"/>
        </w:rPr>
        <w:t xml:space="preserve">Leah Petel / </w:t>
      </w:r>
      <w:hyperlink r:id="rId8" w:history="1">
        <w:r w:rsidRPr="007E27D8">
          <w:rPr>
            <w:rStyle w:val="Lienhypertexte"/>
            <w:rFonts w:asciiTheme="majorHAnsi" w:hAnsiTheme="majorHAnsi" w:cstheme="majorHAnsi"/>
            <w:sz w:val="22"/>
            <w:szCs w:val="22"/>
            <w:lang w:val="en-US"/>
          </w:rPr>
          <w:t>leah@escalconsulting.com</w:t>
        </w:r>
      </w:hyperlink>
      <w:r w:rsidRPr="007E27D8">
        <w:rPr>
          <w:rFonts w:asciiTheme="majorHAnsi" w:hAnsiTheme="majorHAnsi" w:cstheme="majorHAnsi"/>
          <w:sz w:val="22"/>
          <w:szCs w:val="22"/>
          <w:lang w:val="en-US"/>
        </w:rPr>
        <w:t xml:space="preserve"> / 06 79 05 74 78</w:t>
      </w:r>
    </w:p>
    <w:p w14:paraId="02957238" w14:textId="77777777" w:rsidR="007E27D8" w:rsidRPr="00EC4101" w:rsidRDefault="007E27D8" w:rsidP="007E27D8">
      <w:pPr>
        <w:rPr>
          <w:rFonts w:asciiTheme="majorHAnsi" w:eastAsia="Arial" w:hAnsiTheme="majorHAnsi" w:cstheme="majorHAnsi"/>
          <w:sz w:val="18"/>
          <w:szCs w:val="18"/>
          <w:lang w:val="en-US"/>
        </w:rPr>
      </w:pPr>
    </w:p>
    <w:p w14:paraId="3A4B6FD6" w14:textId="77777777" w:rsidR="007E27D8" w:rsidRPr="007E27D8" w:rsidRDefault="007E27D8" w:rsidP="007E27D8">
      <w:pPr>
        <w:shd w:val="clear" w:color="auto" w:fill="2F5496"/>
        <w:rPr>
          <w:rFonts w:asciiTheme="majorHAnsi" w:hAnsiTheme="majorHAnsi" w:cstheme="majorHAnsi"/>
          <w:b/>
          <w:color w:val="FFFFFF"/>
          <w:sz w:val="22"/>
          <w:szCs w:val="22"/>
        </w:rPr>
      </w:pPr>
      <w:r w:rsidRPr="007E27D8">
        <w:rPr>
          <w:rFonts w:asciiTheme="majorHAnsi" w:hAnsiTheme="majorHAnsi" w:cstheme="majorHAnsi"/>
          <w:b/>
          <w:color w:val="FFFFFF"/>
          <w:sz w:val="22"/>
          <w:szCs w:val="22"/>
        </w:rPr>
        <w:t>A propos de PROTEOR</w:t>
      </w:r>
    </w:p>
    <w:p w14:paraId="7B0E4600" w14:textId="77777777" w:rsidR="007E27D8" w:rsidRPr="007E27D8" w:rsidRDefault="007E27D8" w:rsidP="007E27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4"/>
          <w:szCs w:val="4"/>
        </w:rPr>
      </w:pPr>
    </w:p>
    <w:p w14:paraId="6DA055FF" w14:textId="77777777" w:rsidR="007E27D8" w:rsidRPr="007E27D8" w:rsidRDefault="007E27D8" w:rsidP="007E27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7E27D8">
        <w:rPr>
          <w:rFonts w:asciiTheme="majorHAnsi" w:hAnsiTheme="majorHAnsi" w:cstheme="majorHAnsi"/>
          <w:color w:val="000000"/>
          <w:sz w:val="22"/>
          <w:szCs w:val="22"/>
        </w:rPr>
        <w:t>Entreprise indépendante et familiale, fondée il y plus de cent ans, PROTEOR est une entreprise spécialisée dans le développement, la conception et la distribution de dispositifs médicaux et d’appareillage faits sur mesure : prothèses, orthèses, composants orthopédiques et logiciels métiers. L’activité du groupe, leader en France, se structure autour de trois activités principales : les solutions numériques (ORTEN), les composants pour prothèses et orthèses, et un réseau de centres orthopédiques. Véritable « apporteur de solutions », PROTEOR a pour objectif d’apporter de l’autonomie et du bien-être aux patients.</w:t>
      </w:r>
    </w:p>
    <w:p w14:paraId="3B101C56" w14:textId="77777777" w:rsidR="007E27D8" w:rsidRDefault="007E27D8" w:rsidP="007E27D8">
      <w:pPr>
        <w:pBdr>
          <w:top w:val="nil"/>
          <w:left w:val="nil"/>
          <w:bottom w:val="nil"/>
          <w:right w:val="nil"/>
          <w:between w:val="nil"/>
        </w:pBdr>
        <w:rPr>
          <w:rStyle w:val="Lienhypertexte"/>
          <w:rFonts w:asciiTheme="majorHAnsi" w:hAnsiTheme="majorHAnsi" w:cstheme="majorHAnsi"/>
          <w:sz w:val="22"/>
          <w:szCs w:val="22"/>
          <w:lang w:val="en-US"/>
        </w:rPr>
      </w:pPr>
      <w:r w:rsidRPr="007E27D8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Site web : </w:t>
      </w:r>
      <w:hyperlink r:id="rId9" w:history="1">
        <w:r w:rsidRPr="007E27D8">
          <w:rPr>
            <w:rStyle w:val="Lienhypertexte"/>
            <w:rFonts w:asciiTheme="majorHAnsi" w:hAnsiTheme="majorHAnsi" w:cstheme="majorHAnsi"/>
            <w:sz w:val="22"/>
            <w:szCs w:val="22"/>
            <w:lang w:val="en-US"/>
          </w:rPr>
          <w:t>www.proteor.fr</w:t>
        </w:r>
      </w:hyperlink>
    </w:p>
    <w:p w14:paraId="4C5353C9" w14:textId="77777777" w:rsidR="007E27D8" w:rsidRPr="007E27D8" w:rsidRDefault="007E27D8" w:rsidP="007E27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741BDD17" w14:textId="77777777" w:rsidR="007E27D8" w:rsidRPr="007E27D8" w:rsidRDefault="007E27D8" w:rsidP="007E27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8"/>
          <w:szCs w:val="8"/>
          <w:lang w:val="en-US"/>
        </w:rPr>
      </w:pPr>
    </w:p>
    <w:p w14:paraId="6BFDB0FE" w14:textId="7B66A0A6" w:rsidR="007E27D8" w:rsidRPr="007E27D8" w:rsidRDefault="007E27D8" w:rsidP="007E27D8">
      <w:pPr>
        <w:shd w:val="clear" w:color="auto" w:fill="2F5496"/>
        <w:rPr>
          <w:rFonts w:asciiTheme="majorHAnsi" w:hAnsiTheme="majorHAnsi" w:cstheme="majorHAnsi"/>
          <w:b/>
          <w:color w:val="FFFFFF"/>
          <w:sz w:val="22"/>
          <w:szCs w:val="22"/>
          <w:lang w:val="en-US"/>
        </w:rPr>
      </w:pPr>
      <w:r w:rsidRPr="007E27D8">
        <w:rPr>
          <w:rFonts w:asciiTheme="majorHAnsi" w:hAnsiTheme="majorHAnsi" w:cstheme="majorHAnsi"/>
          <w:b/>
          <w:color w:val="FFFFFF"/>
          <w:sz w:val="22"/>
          <w:szCs w:val="22"/>
          <w:lang w:val="en-US"/>
        </w:rPr>
        <w:t xml:space="preserve">Contacts presse </w:t>
      </w:r>
    </w:p>
    <w:p w14:paraId="7E7BE101" w14:textId="77777777" w:rsidR="007E27D8" w:rsidRPr="007E27D8" w:rsidRDefault="007E27D8" w:rsidP="007E2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245"/>
      </w:tblGrid>
      <w:tr w:rsidR="007E27D8" w:rsidRPr="007E27D8" w14:paraId="28170093" w14:textId="77777777" w:rsidTr="002B6F11">
        <w:trPr>
          <w:trHeight w:val="60"/>
        </w:trPr>
        <w:tc>
          <w:tcPr>
            <w:tcW w:w="4111" w:type="dxa"/>
          </w:tcPr>
          <w:p w14:paraId="7173D062" w14:textId="77777777" w:rsidR="007E27D8" w:rsidRPr="007E27D8" w:rsidRDefault="007E27D8" w:rsidP="002B6F1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-6"/>
              <w:jc w:val="center"/>
              <w:rPr>
                <w:rFonts w:asciiTheme="majorHAnsi" w:eastAsia="Arial Nova Light" w:hAnsiTheme="majorHAnsi" w:cstheme="majorHAnsi"/>
                <w:b/>
                <w:sz w:val="22"/>
                <w:szCs w:val="22"/>
                <w:lang w:val="en-US"/>
              </w:rPr>
            </w:pPr>
            <w:r w:rsidRPr="007E27D8">
              <w:rPr>
                <w:rFonts w:asciiTheme="majorHAnsi" w:eastAsia="Arial Nova Light" w:hAnsiTheme="majorHAnsi" w:cstheme="majorHAnsi"/>
                <w:b/>
                <w:sz w:val="22"/>
                <w:szCs w:val="22"/>
                <w:lang w:val="en-US"/>
              </w:rPr>
              <w:t>Leah Petel</w:t>
            </w:r>
          </w:p>
          <w:p w14:paraId="030E2489" w14:textId="77777777" w:rsidR="007E27D8" w:rsidRPr="007E27D8" w:rsidRDefault="007E27D8" w:rsidP="002B6F1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-6"/>
              <w:jc w:val="center"/>
              <w:rPr>
                <w:rFonts w:asciiTheme="majorHAnsi" w:eastAsia="Arial Nova Light" w:hAnsiTheme="majorHAnsi" w:cstheme="majorHAnsi"/>
                <w:sz w:val="22"/>
                <w:szCs w:val="22"/>
                <w:lang w:val="en-US"/>
              </w:rPr>
            </w:pPr>
            <w:r w:rsidRPr="007E27D8">
              <w:rPr>
                <w:rFonts w:asciiTheme="majorHAnsi" w:eastAsia="Arial Nova Light" w:hAnsiTheme="majorHAnsi" w:cstheme="majorHAnsi"/>
                <w:sz w:val="22"/>
                <w:szCs w:val="22"/>
                <w:lang w:val="en-US"/>
              </w:rPr>
              <w:t xml:space="preserve"> +33 (0)6 79 05 74 78</w:t>
            </w:r>
          </w:p>
          <w:p w14:paraId="509C42A8" w14:textId="77777777" w:rsidR="007E27D8" w:rsidRPr="007E27D8" w:rsidRDefault="007E27D8" w:rsidP="002B6F11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-6"/>
              <w:jc w:val="center"/>
              <w:rPr>
                <w:rFonts w:asciiTheme="majorHAnsi" w:eastAsia="Arial Nova Light" w:hAnsiTheme="majorHAnsi" w:cstheme="majorHAnsi"/>
                <w:color w:val="0563C1"/>
                <w:sz w:val="22"/>
                <w:szCs w:val="22"/>
                <w:u w:val="single"/>
                <w:lang w:val="en-US"/>
              </w:rPr>
            </w:pPr>
            <w:r w:rsidRPr="007E27D8">
              <w:rPr>
                <w:rFonts w:asciiTheme="majorHAnsi" w:eastAsia="Arial Nova Light" w:hAnsiTheme="majorHAnsi" w:cstheme="majorHAnsi"/>
                <w:color w:val="0563C1"/>
                <w:sz w:val="22"/>
                <w:szCs w:val="22"/>
                <w:u w:val="single"/>
                <w:lang w:val="en-US"/>
              </w:rPr>
              <w:t>leah@escalconsulting.com</w:t>
            </w:r>
          </w:p>
        </w:tc>
        <w:tc>
          <w:tcPr>
            <w:tcW w:w="5245" w:type="dxa"/>
          </w:tcPr>
          <w:p w14:paraId="15B60B4A" w14:textId="77777777" w:rsidR="007E27D8" w:rsidRPr="007E27D8" w:rsidRDefault="007E27D8" w:rsidP="002B6F11">
            <w:pPr>
              <w:jc w:val="center"/>
              <w:rPr>
                <w:rFonts w:asciiTheme="majorHAnsi" w:eastAsia="Arial Nova Light" w:hAnsiTheme="majorHAnsi" w:cstheme="majorHAnsi"/>
                <w:b/>
                <w:sz w:val="22"/>
                <w:szCs w:val="22"/>
              </w:rPr>
            </w:pPr>
            <w:r w:rsidRPr="007E27D8">
              <w:rPr>
                <w:rFonts w:asciiTheme="majorHAnsi" w:eastAsia="Arial Nova Light" w:hAnsiTheme="majorHAnsi" w:cstheme="majorHAnsi"/>
                <w:b/>
                <w:sz w:val="22"/>
                <w:szCs w:val="22"/>
              </w:rPr>
              <w:t>Camille Drzewicki</w:t>
            </w:r>
          </w:p>
          <w:p w14:paraId="03DBE1B7" w14:textId="77777777" w:rsidR="007E27D8" w:rsidRPr="007E27D8" w:rsidRDefault="007E27D8" w:rsidP="002B6F11">
            <w:pPr>
              <w:jc w:val="center"/>
              <w:rPr>
                <w:rFonts w:asciiTheme="majorHAnsi" w:eastAsia="Arial Nova Light" w:hAnsiTheme="majorHAnsi" w:cstheme="majorHAnsi"/>
                <w:sz w:val="22"/>
                <w:szCs w:val="22"/>
              </w:rPr>
            </w:pPr>
            <w:r w:rsidRPr="007E27D8">
              <w:rPr>
                <w:rFonts w:asciiTheme="majorHAnsi" w:eastAsia="Arial Nova Light" w:hAnsiTheme="majorHAnsi" w:cstheme="majorHAnsi"/>
                <w:sz w:val="22"/>
                <w:szCs w:val="22"/>
              </w:rPr>
              <w:t>+33(0)6 34 06 42 72</w:t>
            </w:r>
          </w:p>
          <w:p w14:paraId="256ED611" w14:textId="77777777" w:rsidR="007E27D8" w:rsidRPr="007E27D8" w:rsidRDefault="007E27D8" w:rsidP="002B6F11">
            <w:pPr>
              <w:jc w:val="center"/>
              <w:rPr>
                <w:rFonts w:asciiTheme="majorHAnsi" w:eastAsia="Arial Nova Light" w:hAnsiTheme="majorHAnsi" w:cstheme="majorHAnsi"/>
                <w:color w:val="0070C0"/>
                <w:sz w:val="22"/>
                <w:szCs w:val="22"/>
                <w:u w:val="single"/>
              </w:rPr>
            </w:pPr>
            <w:r w:rsidRPr="007E27D8">
              <w:rPr>
                <w:rFonts w:asciiTheme="majorHAnsi" w:eastAsia="Arial Nova Light" w:hAnsiTheme="majorHAnsi" w:cstheme="majorHAnsi"/>
                <w:color w:val="0070C0"/>
                <w:sz w:val="22"/>
                <w:szCs w:val="22"/>
                <w:u w:val="single"/>
              </w:rPr>
              <w:t>camille@escalconsulting.com</w:t>
            </w:r>
          </w:p>
        </w:tc>
      </w:tr>
    </w:tbl>
    <w:p w14:paraId="157DDC4D" w14:textId="77777777" w:rsidR="007E27D8" w:rsidRPr="007E27D8" w:rsidRDefault="007E27D8" w:rsidP="007E27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p w14:paraId="600D05ED" w14:textId="77777777" w:rsidR="007E27D8" w:rsidRPr="005E30F1" w:rsidRDefault="007E27D8" w:rsidP="008205F3">
      <w:pPr>
        <w:jc w:val="center"/>
        <w:rPr>
          <w:color w:val="0000FF"/>
          <w:sz w:val="22"/>
          <w:szCs w:val="22"/>
          <w:u w:val="single"/>
        </w:rPr>
      </w:pPr>
    </w:p>
    <w:sectPr w:rsidR="007E27D8" w:rsidRPr="005E30F1" w:rsidSect="00174042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0" w:right="1440" w:bottom="1134" w:left="1440" w:header="720" w:footer="6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7FA1" w14:textId="77777777" w:rsidR="0096109E" w:rsidRDefault="0096109E">
      <w:pPr>
        <w:spacing w:line="240" w:lineRule="auto"/>
      </w:pPr>
      <w:r>
        <w:separator/>
      </w:r>
    </w:p>
  </w:endnote>
  <w:endnote w:type="continuationSeparator" w:id="0">
    <w:p w14:paraId="536C9A1C" w14:textId="77777777" w:rsidR="0096109E" w:rsidRDefault="00961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banist">
    <w:altName w:val="Calibri"/>
    <w:charset w:val="00"/>
    <w:family w:val="auto"/>
    <w:pitch w:val="default"/>
  </w:font>
  <w:font w:name="Urbanist Extra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7991" w14:textId="77777777" w:rsidR="0027572C" w:rsidRDefault="0027572C" w:rsidP="0027572C">
    <w:pPr>
      <w:pStyle w:val="Pieddepage"/>
      <w:jc w:val="center"/>
      <w:rPr>
        <w:sz w:val="18"/>
        <w:szCs w:val="18"/>
      </w:rPr>
    </w:pPr>
  </w:p>
  <w:p w14:paraId="5C8A4EDC" w14:textId="45BF63E9" w:rsidR="0027572C" w:rsidRPr="0077263B" w:rsidRDefault="0027572C" w:rsidP="0027572C">
    <w:pPr>
      <w:pStyle w:val="Pieddepage"/>
      <w:jc w:val="center"/>
      <w:rPr>
        <w:i/>
        <w:iCs/>
        <w:sz w:val="18"/>
        <w:szCs w:val="18"/>
      </w:rPr>
    </w:pPr>
    <w:r w:rsidRPr="0077263B">
      <w:rPr>
        <w:i/>
        <w:iCs/>
        <w:sz w:val="18"/>
        <w:szCs w:val="18"/>
      </w:rPr>
      <w:t>23</w:t>
    </w:r>
    <w:r w:rsidR="00F54721" w:rsidRPr="0077263B">
      <w:rPr>
        <w:i/>
        <w:iCs/>
        <w:sz w:val="18"/>
        <w:szCs w:val="18"/>
      </w:rPr>
      <w:t>0</w:t>
    </w:r>
    <w:r w:rsidR="0077263B" w:rsidRPr="0077263B">
      <w:rPr>
        <w:i/>
        <w:iCs/>
        <w:sz w:val="18"/>
        <w:szCs w:val="18"/>
      </w:rPr>
      <w:t>3XX</w:t>
    </w:r>
    <w:r w:rsidRPr="0077263B">
      <w:rPr>
        <w:i/>
        <w:iCs/>
        <w:sz w:val="18"/>
        <w:szCs w:val="18"/>
      </w:rPr>
      <w:t xml:space="preserve"> – hestiia </w:t>
    </w:r>
    <w:r w:rsidR="0077263B" w:rsidRPr="0077263B">
      <w:rPr>
        <w:i/>
        <w:iCs/>
        <w:sz w:val="18"/>
        <w:szCs w:val="18"/>
      </w:rPr>
      <w:t xml:space="preserve">recrute </w:t>
    </w:r>
    <w:r w:rsidRPr="0077263B">
      <w:rPr>
        <w:i/>
        <w:iCs/>
        <w:sz w:val="18"/>
        <w:szCs w:val="18"/>
      </w:rPr>
      <w:t xml:space="preserve"> – ESCAL Consulting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FC0B" w14:textId="24FE6599" w:rsidR="0027572C" w:rsidRPr="0077263B" w:rsidRDefault="0027572C" w:rsidP="007E27D8">
    <w:pPr>
      <w:pStyle w:val="Pieddepage"/>
      <w:jc w:val="center"/>
      <w:rPr>
        <w:i/>
        <w:iCs/>
        <w:sz w:val="18"/>
        <w:szCs w:val="18"/>
      </w:rPr>
    </w:pPr>
    <w:r w:rsidRPr="0077263B">
      <w:rPr>
        <w:i/>
        <w:iCs/>
        <w:sz w:val="18"/>
        <w:szCs w:val="18"/>
      </w:rPr>
      <w:t>23</w:t>
    </w:r>
    <w:r w:rsidR="003A6710" w:rsidRPr="0077263B">
      <w:rPr>
        <w:i/>
        <w:iCs/>
        <w:sz w:val="18"/>
        <w:szCs w:val="18"/>
      </w:rPr>
      <w:t>0</w:t>
    </w:r>
    <w:r w:rsidR="007E27D8">
      <w:rPr>
        <w:i/>
        <w:iCs/>
        <w:sz w:val="18"/>
        <w:szCs w:val="18"/>
      </w:rPr>
      <w:t>606</w:t>
    </w:r>
    <w:r w:rsidRPr="0077263B">
      <w:rPr>
        <w:i/>
        <w:iCs/>
        <w:sz w:val="18"/>
        <w:szCs w:val="18"/>
      </w:rPr>
      <w:t xml:space="preserve"> –</w:t>
    </w:r>
    <w:r w:rsidR="00640C4E">
      <w:rPr>
        <w:i/>
        <w:iCs/>
        <w:sz w:val="18"/>
        <w:szCs w:val="18"/>
      </w:rPr>
      <w:t xml:space="preserve"> Alerte Presse- </w:t>
    </w:r>
    <w:r w:rsidR="007E27D8">
      <w:rPr>
        <w:i/>
        <w:iCs/>
        <w:sz w:val="18"/>
        <w:szCs w:val="18"/>
      </w:rPr>
      <w:t>PROTEOR</w:t>
    </w:r>
    <w:r w:rsidRPr="0077263B">
      <w:rPr>
        <w:i/>
        <w:iCs/>
        <w:sz w:val="18"/>
        <w:szCs w:val="18"/>
      </w:rPr>
      <w:t>– ESCAL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4B11" w14:textId="77777777" w:rsidR="0096109E" w:rsidRDefault="0096109E">
      <w:pPr>
        <w:spacing w:line="240" w:lineRule="auto"/>
      </w:pPr>
      <w:r>
        <w:separator/>
      </w:r>
    </w:p>
  </w:footnote>
  <w:footnote w:type="continuationSeparator" w:id="0">
    <w:p w14:paraId="6B593E02" w14:textId="77777777" w:rsidR="0096109E" w:rsidRDefault="00961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77AE" w14:textId="5B3A9373" w:rsidR="007E27D8" w:rsidRDefault="007E27D8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71379304" wp14:editId="6F07A337">
          <wp:simplePos x="0" y="0"/>
          <wp:positionH relativeFrom="margin">
            <wp:align>left</wp:align>
          </wp:positionH>
          <wp:positionV relativeFrom="paragraph">
            <wp:posOffset>-462832</wp:posOffset>
          </wp:positionV>
          <wp:extent cx="1409700" cy="752475"/>
          <wp:effectExtent l="0" t="0" r="0" b="9525"/>
          <wp:wrapSquare wrapText="bothSides" distT="0" distB="0" distL="114300" distR="114300"/>
          <wp:docPr id="1023115578" name="Image 1023115578" descr="Une image contenant Police, logo, symbol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27490" name="image5.png" descr="Une image contenant Police, logo, symbole, Graphique&#10;&#10;Description générée automatiquement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2CA5DA3D" wp14:editId="416D6868">
          <wp:simplePos x="0" y="0"/>
          <wp:positionH relativeFrom="margin">
            <wp:align>right</wp:align>
          </wp:positionH>
          <wp:positionV relativeFrom="paragraph">
            <wp:posOffset>-284702</wp:posOffset>
          </wp:positionV>
          <wp:extent cx="891540" cy="426720"/>
          <wp:effectExtent l="0" t="0" r="3810" b="0"/>
          <wp:wrapSquare wrapText="bothSides" distT="0" distB="0" distL="114300" distR="114300"/>
          <wp:docPr id="1747817769" name="Image 1747817769" descr="Une image contenant texte, Police, Graphique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27489" name="image2.png" descr="Une image contenant texte, Police, Graphique, logo&#10;&#10;Description générée automatiquement"/>
                  <pic:cNvPicPr preferRelativeResize="0"/>
                </pic:nvPicPr>
                <pic:blipFill>
                  <a:blip r:embed="rId2"/>
                  <a:srcRect l="8730" t="31217" r="8730" b="31482"/>
                  <a:stretch>
                    <a:fillRect/>
                  </a:stretch>
                </pic:blipFill>
                <pic:spPr>
                  <a:xfrm>
                    <a:off x="0" y="0"/>
                    <a:ext cx="89154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0414" w14:textId="4CF027A6" w:rsidR="00321022" w:rsidRDefault="007E27D8">
    <w:r>
      <w:rPr>
        <w:noProof/>
      </w:rPr>
      <w:drawing>
        <wp:anchor distT="0" distB="0" distL="114300" distR="114300" simplePos="0" relativeHeight="251661312" behindDoc="0" locked="0" layoutInCell="1" hidden="0" allowOverlap="1" wp14:anchorId="4A8F1E5C" wp14:editId="0111F2FA">
          <wp:simplePos x="0" y="0"/>
          <wp:positionH relativeFrom="margin">
            <wp:align>right</wp:align>
          </wp:positionH>
          <wp:positionV relativeFrom="paragraph">
            <wp:posOffset>-217170</wp:posOffset>
          </wp:positionV>
          <wp:extent cx="891540" cy="426720"/>
          <wp:effectExtent l="0" t="0" r="3810" b="0"/>
          <wp:wrapSquare wrapText="bothSides" distT="0" distB="0" distL="114300" distR="114300"/>
          <wp:docPr id="1835727489" name="image2.png" descr="Une image contenant texte, Police, Graphique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27489" name="image2.png" descr="Une image contenant texte, Police, Graphique, logo&#10;&#10;Description générée automatiquement"/>
                  <pic:cNvPicPr preferRelativeResize="0"/>
                </pic:nvPicPr>
                <pic:blipFill>
                  <a:blip r:embed="rId1"/>
                  <a:srcRect l="8730" t="31217" r="8730" b="31482"/>
                  <a:stretch>
                    <a:fillRect/>
                  </a:stretch>
                </pic:blipFill>
                <pic:spPr>
                  <a:xfrm>
                    <a:off x="0" y="0"/>
                    <a:ext cx="89154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4278F3" wp14:editId="10FE2014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409700" cy="752475"/>
          <wp:effectExtent l="0" t="0" r="0" b="9525"/>
          <wp:wrapSquare wrapText="bothSides" distT="0" distB="0" distL="114300" distR="114300"/>
          <wp:docPr id="1835727490" name="image5.png" descr="Une image contenant Police, logo, symbol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27490" name="image5.png" descr="Une image contenant Police, logo, symbole, Graphique&#10;&#10;Description générée automatiquement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F9E"/>
    <w:multiLevelType w:val="multilevel"/>
    <w:tmpl w:val="273A2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04C3B"/>
    <w:multiLevelType w:val="hybridMultilevel"/>
    <w:tmpl w:val="5BEC0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55F2B"/>
    <w:multiLevelType w:val="hybridMultilevel"/>
    <w:tmpl w:val="88B4C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1D91"/>
    <w:multiLevelType w:val="hybridMultilevel"/>
    <w:tmpl w:val="AFF60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7A31"/>
    <w:multiLevelType w:val="multilevel"/>
    <w:tmpl w:val="FE2C7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461103">
    <w:abstractNumId w:val="0"/>
  </w:num>
  <w:num w:numId="2" w16cid:durableId="421032318">
    <w:abstractNumId w:val="4"/>
  </w:num>
  <w:num w:numId="3" w16cid:durableId="1732002277">
    <w:abstractNumId w:val="2"/>
  </w:num>
  <w:num w:numId="4" w16cid:durableId="91055425">
    <w:abstractNumId w:val="3"/>
  </w:num>
  <w:num w:numId="5" w16cid:durableId="168512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22"/>
    <w:rsid w:val="0003293F"/>
    <w:rsid w:val="00063BD8"/>
    <w:rsid w:val="0008099A"/>
    <w:rsid w:val="000A4034"/>
    <w:rsid w:val="000C40BD"/>
    <w:rsid w:val="000D015F"/>
    <w:rsid w:val="000D3A6C"/>
    <w:rsid w:val="000F1E8E"/>
    <w:rsid w:val="000F6255"/>
    <w:rsid w:val="00100692"/>
    <w:rsid w:val="00111DAF"/>
    <w:rsid w:val="00114E88"/>
    <w:rsid w:val="001206F8"/>
    <w:rsid w:val="001351A3"/>
    <w:rsid w:val="001410CD"/>
    <w:rsid w:val="00174042"/>
    <w:rsid w:val="001B4444"/>
    <w:rsid w:val="001C0304"/>
    <w:rsid w:val="001D31F4"/>
    <w:rsid w:val="00217563"/>
    <w:rsid w:val="00262E02"/>
    <w:rsid w:val="00263CF9"/>
    <w:rsid w:val="0027572C"/>
    <w:rsid w:val="00294893"/>
    <w:rsid w:val="00297D58"/>
    <w:rsid w:val="002B3C5B"/>
    <w:rsid w:val="002F1D4C"/>
    <w:rsid w:val="002F4949"/>
    <w:rsid w:val="00307276"/>
    <w:rsid w:val="00321022"/>
    <w:rsid w:val="00323289"/>
    <w:rsid w:val="00352BD3"/>
    <w:rsid w:val="00363D3C"/>
    <w:rsid w:val="003926E6"/>
    <w:rsid w:val="003A6710"/>
    <w:rsid w:val="003B43FC"/>
    <w:rsid w:val="003E0DF6"/>
    <w:rsid w:val="004126DD"/>
    <w:rsid w:val="00442FD8"/>
    <w:rsid w:val="004666BE"/>
    <w:rsid w:val="00470365"/>
    <w:rsid w:val="004814D3"/>
    <w:rsid w:val="004877E8"/>
    <w:rsid w:val="004A64BD"/>
    <w:rsid w:val="004F4565"/>
    <w:rsid w:val="00527966"/>
    <w:rsid w:val="00535B25"/>
    <w:rsid w:val="0054736B"/>
    <w:rsid w:val="00566995"/>
    <w:rsid w:val="005836F5"/>
    <w:rsid w:val="00597192"/>
    <w:rsid w:val="005C1B8C"/>
    <w:rsid w:val="005E30F1"/>
    <w:rsid w:val="005E4A36"/>
    <w:rsid w:val="006059D0"/>
    <w:rsid w:val="0062237A"/>
    <w:rsid w:val="00626C57"/>
    <w:rsid w:val="00640C4E"/>
    <w:rsid w:val="00645673"/>
    <w:rsid w:val="00653BD6"/>
    <w:rsid w:val="006B0802"/>
    <w:rsid w:val="006C5105"/>
    <w:rsid w:val="006E1742"/>
    <w:rsid w:val="006E3A3E"/>
    <w:rsid w:val="006F3AAA"/>
    <w:rsid w:val="00717414"/>
    <w:rsid w:val="00724406"/>
    <w:rsid w:val="007508FC"/>
    <w:rsid w:val="007536BA"/>
    <w:rsid w:val="0077263B"/>
    <w:rsid w:val="0078550E"/>
    <w:rsid w:val="007C2A52"/>
    <w:rsid w:val="007C4CE2"/>
    <w:rsid w:val="007D03B8"/>
    <w:rsid w:val="007E172C"/>
    <w:rsid w:val="007E27D8"/>
    <w:rsid w:val="008205F3"/>
    <w:rsid w:val="00820977"/>
    <w:rsid w:val="00845CC4"/>
    <w:rsid w:val="0086660C"/>
    <w:rsid w:val="0087349F"/>
    <w:rsid w:val="0091403E"/>
    <w:rsid w:val="0093126E"/>
    <w:rsid w:val="00943599"/>
    <w:rsid w:val="00954FDD"/>
    <w:rsid w:val="0096109E"/>
    <w:rsid w:val="00964371"/>
    <w:rsid w:val="00993D56"/>
    <w:rsid w:val="009A21AF"/>
    <w:rsid w:val="009A5DFB"/>
    <w:rsid w:val="009C31DE"/>
    <w:rsid w:val="00A43ED0"/>
    <w:rsid w:val="00A67D93"/>
    <w:rsid w:val="00A74491"/>
    <w:rsid w:val="00AC7264"/>
    <w:rsid w:val="00AD5846"/>
    <w:rsid w:val="00AE5201"/>
    <w:rsid w:val="00B315B1"/>
    <w:rsid w:val="00B50A1B"/>
    <w:rsid w:val="00B5168F"/>
    <w:rsid w:val="00B5336F"/>
    <w:rsid w:val="00B6049D"/>
    <w:rsid w:val="00BC3776"/>
    <w:rsid w:val="00BE6847"/>
    <w:rsid w:val="00BF7FB5"/>
    <w:rsid w:val="00C0787F"/>
    <w:rsid w:val="00C223DF"/>
    <w:rsid w:val="00C7428C"/>
    <w:rsid w:val="00C93D99"/>
    <w:rsid w:val="00CA2F73"/>
    <w:rsid w:val="00CB106E"/>
    <w:rsid w:val="00D0431F"/>
    <w:rsid w:val="00D45C8C"/>
    <w:rsid w:val="00D81554"/>
    <w:rsid w:val="00DC2C0A"/>
    <w:rsid w:val="00DF1498"/>
    <w:rsid w:val="00E2266E"/>
    <w:rsid w:val="00E24712"/>
    <w:rsid w:val="00E342B3"/>
    <w:rsid w:val="00E438CA"/>
    <w:rsid w:val="00E4578D"/>
    <w:rsid w:val="00E5711F"/>
    <w:rsid w:val="00E66446"/>
    <w:rsid w:val="00E73020"/>
    <w:rsid w:val="00EB3986"/>
    <w:rsid w:val="00EC4101"/>
    <w:rsid w:val="00EC53AB"/>
    <w:rsid w:val="00EF7BF9"/>
    <w:rsid w:val="00F03088"/>
    <w:rsid w:val="00F54721"/>
    <w:rsid w:val="00F56026"/>
    <w:rsid w:val="00F57084"/>
    <w:rsid w:val="00FC5033"/>
    <w:rsid w:val="00FE080B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FAB3D"/>
  <w15:docId w15:val="{1A388589-4A0F-4515-906D-2A393317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rbanist" w:eastAsia="Urbanist" w:hAnsi="Urbanist" w:cs="Urbanist"/>
        <w:sz w:val="24"/>
        <w:szCs w:val="24"/>
        <w:lang w:val="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1B3542"/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40" w:after="240"/>
      <w:outlineLvl w:val="1"/>
    </w:pPr>
    <w:rPr>
      <w:b/>
      <w:color w:val="1B3542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i/>
      <w:color w:val="AEB19F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jc w:val="center"/>
    </w:pPr>
    <w:rPr>
      <w:rFonts w:ascii="Urbanist ExtraBold" w:eastAsia="Urbanist ExtraBold" w:hAnsi="Urbanist ExtraBold" w:cs="Urbanist ExtraBold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2757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72C"/>
  </w:style>
  <w:style w:type="paragraph" w:styleId="Pieddepage">
    <w:name w:val="footer"/>
    <w:basedOn w:val="Normal"/>
    <w:link w:val="PieddepageCar"/>
    <w:uiPriority w:val="99"/>
    <w:unhideWhenUsed/>
    <w:rsid w:val="002757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72C"/>
  </w:style>
  <w:style w:type="character" w:styleId="Lienhypertexte">
    <w:name w:val="Hyperlink"/>
    <w:basedOn w:val="Policepardfaut"/>
    <w:uiPriority w:val="99"/>
    <w:unhideWhenUsed/>
    <w:rsid w:val="00DC2C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2C0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74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45CC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E2266E"/>
    <w:pPr>
      <w:spacing w:line="240" w:lineRule="auto"/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E22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26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26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2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266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26C5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550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55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5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@escalconsulti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teor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971F-7689-4372-B4B2-492FA437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</dc:creator>
  <cp:lastModifiedBy>Leah Petel</cp:lastModifiedBy>
  <cp:revision>14</cp:revision>
  <dcterms:created xsi:type="dcterms:W3CDTF">2023-03-02T15:52:00Z</dcterms:created>
  <dcterms:modified xsi:type="dcterms:W3CDTF">2023-06-13T15:46:00Z</dcterms:modified>
</cp:coreProperties>
</file>